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95FB9" w14:textId="77777777" w:rsidR="00B24A55" w:rsidRPr="004117AE" w:rsidRDefault="00B24A55" w:rsidP="00B24A55">
      <w:pPr>
        <w:tabs>
          <w:tab w:val="left" w:pos="7200"/>
        </w:tabs>
        <w:spacing w:before="3000"/>
        <w:jc w:val="center"/>
        <w:rPr>
          <w:szCs w:val="24"/>
        </w:rPr>
      </w:pPr>
      <w:r w:rsidRPr="004117AE">
        <w:rPr>
          <w:rFonts w:ascii="Arial" w:hAnsi="Arial" w:cs="Arial"/>
          <w:b/>
          <w:szCs w:val="24"/>
        </w:rPr>
        <w:t xml:space="preserve">Superior Court of Washington, County of </w:t>
      </w:r>
      <w:r w:rsidRPr="004117AE">
        <w:rPr>
          <w:rFonts w:ascii="Arial" w:hAnsi="Arial" w:cs="Arial"/>
          <w:szCs w:val="24"/>
          <w:u w:val="single"/>
        </w:rPr>
        <w:tab/>
      </w:r>
    </w:p>
    <w:p w14:paraId="0EAA2689" w14:textId="77777777" w:rsidR="00B24A55" w:rsidRPr="003A1111" w:rsidRDefault="00B24A55" w:rsidP="00201D82">
      <w:pPr>
        <w:spacing w:after="240"/>
        <w:jc w:val="center"/>
        <w:rPr>
          <w:rFonts w:ascii="Arial" w:hAnsi="Arial"/>
          <w:b/>
          <w:szCs w:val="24"/>
        </w:rPr>
      </w:pPr>
      <w:r w:rsidRPr="004117AE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3590A" w14:paraId="127A8C48" w14:textId="77777777" w:rsidTr="00ED5887">
        <w:trPr>
          <w:trHeight w:val="1197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1485D66F" w14:textId="77777777" w:rsidR="00AC44B9" w:rsidRPr="008A5650" w:rsidRDefault="00AC44B9" w:rsidP="00AC44B9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3A1111">
              <w:rPr>
                <w:rFonts w:ascii="Arial" w:hAnsi="Arial"/>
                <w:b/>
                <w:sz w:val="22"/>
                <w:szCs w:val="22"/>
              </w:rPr>
              <w:t>State of Washington</w:t>
            </w:r>
          </w:p>
          <w:p w14:paraId="09624F67" w14:textId="036CB596" w:rsidR="00201D82" w:rsidRPr="00201D82" w:rsidRDefault="00201D82" w:rsidP="00201D82">
            <w:pPr>
              <w:tabs>
                <w:tab w:val="left" w:pos="4840"/>
              </w:tabs>
              <w:jc w:val="both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  <w:p w14:paraId="00786057" w14:textId="40564D18" w:rsidR="00A3590A" w:rsidRPr="00201D82" w:rsidRDefault="00A3590A">
            <w:pPr>
              <w:jc w:val="both"/>
              <w:rPr>
                <w:rFonts w:ascii="Arial" w:hAnsi="Arial"/>
                <w:sz w:val="22"/>
              </w:rPr>
            </w:pPr>
            <w:r w:rsidRPr="00201D82">
              <w:rPr>
                <w:rFonts w:ascii="Arial" w:hAnsi="Arial"/>
                <w:sz w:val="22"/>
              </w:rPr>
              <w:t>v.</w:t>
            </w:r>
          </w:p>
          <w:p w14:paraId="251487E1" w14:textId="77777777" w:rsidR="00A3590A" w:rsidRPr="00201D82" w:rsidRDefault="00A3590A">
            <w:pPr>
              <w:jc w:val="both"/>
              <w:rPr>
                <w:rFonts w:ascii="Arial" w:hAnsi="Arial"/>
                <w:sz w:val="22"/>
              </w:rPr>
            </w:pPr>
          </w:p>
          <w:p w14:paraId="175AE7F1" w14:textId="77777777" w:rsidR="00AC44B9" w:rsidRPr="00F911BA" w:rsidRDefault="00AC44B9" w:rsidP="00AC44B9">
            <w:pPr>
              <w:tabs>
                <w:tab w:val="left" w:pos="4660"/>
              </w:tabs>
              <w:jc w:val="both"/>
              <w:rPr>
                <w:rFonts w:ascii="Arial" w:hAnsi="Arial"/>
                <w:sz w:val="20"/>
                <w:u w:val="single"/>
              </w:rPr>
            </w:pPr>
            <w:r w:rsidRPr="00F911BA">
              <w:rPr>
                <w:rFonts w:ascii="Arial" w:hAnsi="Arial"/>
                <w:u w:val="single"/>
              </w:rPr>
              <w:tab/>
            </w:r>
          </w:p>
          <w:p w14:paraId="7AF847C6" w14:textId="4AB62684" w:rsidR="00A3590A" w:rsidRPr="00201D82" w:rsidRDefault="00AC44B9" w:rsidP="00201D82">
            <w:pPr>
              <w:spacing w:after="120"/>
              <w:ind w:right="274"/>
              <w:jc w:val="right"/>
              <w:rPr>
                <w:rFonts w:ascii="Arial" w:hAnsi="Arial"/>
                <w:sz w:val="22"/>
              </w:rPr>
            </w:pPr>
            <w:r w:rsidRPr="00201D82">
              <w:rPr>
                <w:rFonts w:ascii="Arial" w:hAnsi="Arial"/>
                <w:sz w:val="20"/>
              </w:rPr>
              <w:t>Respondent(s)</w:t>
            </w:r>
            <w:r>
              <w:rPr>
                <w:rFonts w:ascii="Arial" w:hAnsi="Arial"/>
                <w:sz w:val="20"/>
              </w:rPr>
              <w:t xml:space="preserve">                                                 </w:t>
            </w:r>
            <w:r w:rsidRPr="00201D82">
              <w:rPr>
                <w:rFonts w:ascii="Arial" w:hAnsi="Arial"/>
                <w:sz w:val="20"/>
              </w:rPr>
              <w:t>D.O.B.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21E668AC" w14:textId="48F0830C" w:rsidR="00A3590A" w:rsidRPr="00201D82" w:rsidRDefault="00A3590A">
            <w:pPr>
              <w:rPr>
                <w:rFonts w:ascii="Arial" w:hAnsi="Arial"/>
                <w:b/>
                <w:sz w:val="22"/>
              </w:rPr>
            </w:pPr>
            <w:r w:rsidRPr="00201D82">
              <w:rPr>
                <w:rFonts w:ascii="Arial" w:hAnsi="Arial"/>
                <w:b/>
                <w:sz w:val="22"/>
              </w:rPr>
              <w:t>N</w:t>
            </w:r>
            <w:r w:rsidR="0002652E" w:rsidRPr="00201D82">
              <w:rPr>
                <w:rFonts w:ascii="Arial" w:hAnsi="Arial"/>
                <w:b/>
                <w:sz w:val="22"/>
              </w:rPr>
              <w:t>o:</w:t>
            </w:r>
          </w:p>
          <w:p w14:paraId="1F4A5E23" w14:textId="77777777" w:rsidR="00A3590A" w:rsidRPr="00201D82" w:rsidRDefault="00A3590A">
            <w:pPr>
              <w:rPr>
                <w:rFonts w:ascii="Arial" w:hAnsi="Arial"/>
                <w:sz w:val="22"/>
              </w:rPr>
            </w:pPr>
          </w:p>
          <w:p w14:paraId="030A1B6B" w14:textId="77777777" w:rsidR="00A3590A" w:rsidRPr="00201D82" w:rsidRDefault="00A3590A">
            <w:pPr>
              <w:rPr>
                <w:rFonts w:ascii="Arial" w:hAnsi="Arial"/>
                <w:b/>
                <w:sz w:val="22"/>
              </w:rPr>
            </w:pPr>
            <w:r w:rsidRPr="00201D82">
              <w:rPr>
                <w:rFonts w:ascii="Arial" w:hAnsi="Arial"/>
                <w:b/>
                <w:sz w:val="22"/>
              </w:rPr>
              <w:t>ORDER MODIFYING DISPOSITION</w:t>
            </w:r>
          </w:p>
          <w:p w14:paraId="35CA7BEA" w14:textId="77777777" w:rsidR="00A3590A" w:rsidRPr="00201D82" w:rsidRDefault="00A3590A">
            <w:pPr>
              <w:rPr>
                <w:rFonts w:ascii="Arial" w:hAnsi="Arial"/>
                <w:sz w:val="22"/>
              </w:rPr>
            </w:pPr>
            <w:r w:rsidRPr="00201D82">
              <w:rPr>
                <w:rFonts w:ascii="Arial" w:hAnsi="Arial"/>
                <w:b/>
                <w:sz w:val="22"/>
              </w:rPr>
              <w:t>(OMD)</w:t>
            </w:r>
          </w:p>
          <w:p w14:paraId="340081A6" w14:textId="77777777" w:rsidR="00A3590A" w:rsidRPr="00201D82" w:rsidRDefault="00A3590A">
            <w:pPr>
              <w:rPr>
                <w:rFonts w:ascii="Arial" w:hAnsi="Arial"/>
                <w:sz w:val="22"/>
              </w:rPr>
            </w:pPr>
          </w:p>
        </w:tc>
      </w:tr>
    </w:tbl>
    <w:p w14:paraId="02646ADF" w14:textId="77777777" w:rsidR="00A3590A" w:rsidRPr="00ED5887" w:rsidRDefault="00DC5EFB" w:rsidP="00201D8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3590A" w:rsidRPr="00ED5887">
        <w:rPr>
          <w:rFonts w:ascii="Arial" w:hAnsi="Arial" w:cs="Arial"/>
          <w:b/>
          <w:sz w:val="22"/>
          <w:szCs w:val="22"/>
        </w:rPr>
        <w:t>.  HEARING</w:t>
      </w:r>
    </w:p>
    <w:p w14:paraId="61648FC7" w14:textId="77777777" w:rsidR="00A3590A" w:rsidRPr="00ED5887" w:rsidRDefault="00A3590A" w:rsidP="00ED5887">
      <w:pPr>
        <w:tabs>
          <w:tab w:val="left" w:pos="81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1.1</w:t>
      </w:r>
      <w:r w:rsidRPr="00ED5887">
        <w:rPr>
          <w:rFonts w:ascii="Arial" w:hAnsi="Arial" w:cs="Arial"/>
          <w:sz w:val="22"/>
          <w:szCs w:val="22"/>
        </w:rPr>
        <w:tab/>
        <w:t xml:space="preserve">A motion to modify the Order of Disposition </w:t>
      </w:r>
      <w:r w:rsidR="00B24A55">
        <w:rPr>
          <w:rFonts w:ascii="Arial" w:hAnsi="Arial" w:cs="Arial"/>
          <w:sz w:val="22"/>
          <w:szCs w:val="22"/>
          <w:u w:val="single"/>
        </w:rPr>
        <w:tab/>
      </w:r>
      <w:r w:rsidRPr="00ED5887">
        <w:rPr>
          <w:rFonts w:ascii="Arial" w:hAnsi="Arial" w:cs="Arial"/>
          <w:sz w:val="22"/>
          <w:szCs w:val="22"/>
        </w:rPr>
        <w:t>was filed.</w:t>
      </w:r>
    </w:p>
    <w:p w14:paraId="69ECA9EC" w14:textId="4DE04F2E" w:rsidR="00A3590A" w:rsidRPr="00ED5887" w:rsidRDefault="00A3590A" w:rsidP="00201D82">
      <w:pPr>
        <w:tabs>
          <w:tab w:val="left" w:pos="4950"/>
        </w:tabs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ab/>
        <w:t>(Date)</w:t>
      </w:r>
    </w:p>
    <w:p w14:paraId="373FB168" w14:textId="77777777" w:rsidR="00A3590A" w:rsidRPr="00ED5887" w:rsidRDefault="00A3590A" w:rsidP="00ED5887">
      <w:pPr>
        <w:tabs>
          <w:tab w:val="left" w:pos="84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1.2</w:t>
      </w:r>
      <w:r w:rsidRPr="00ED5887">
        <w:rPr>
          <w:rFonts w:ascii="Arial" w:hAnsi="Arial" w:cs="Arial"/>
          <w:sz w:val="22"/>
          <w:szCs w:val="22"/>
        </w:rPr>
        <w:tab/>
        <w:t xml:space="preserve">Persons appearing at the modification hearing held on </w:t>
      </w:r>
      <w:r w:rsidR="00B24A55">
        <w:rPr>
          <w:rFonts w:ascii="Arial" w:hAnsi="Arial" w:cs="Arial"/>
          <w:sz w:val="22"/>
          <w:szCs w:val="22"/>
          <w:u w:val="single"/>
        </w:rPr>
        <w:tab/>
      </w:r>
      <w:r w:rsidRPr="00ED5887">
        <w:rPr>
          <w:rFonts w:ascii="Arial" w:hAnsi="Arial" w:cs="Arial"/>
          <w:sz w:val="22"/>
          <w:szCs w:val="22"/>
        </w:rPr>
        <w:t xml:space="preserve"> were:</w:t>
      </w:r>
    </w:p>
    <w:p w14:paraId="2185A120" w14:textId="314A802A" w:rsidR="00A3590A" w:rsidRPr="00ED5887" w:rsidRDefault="00A3590A" w:rsidP="00201D82">
      <w:pPr>
        <w:tabs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ab/>
        <w:t>(Date)</w:t>
      </w:r>
    </w:p>
    <w:p w14:paraId="1E8300E6" w14:textId="77777777" w:rsidR="00A3590A" w:rsidRPr="00ED5887" w:rsidRDefault="00A3590A">
      <w:pPr>
        <w:tabs>
          <w:tab w:val="left" w:pos="720"/>
          <w:tab w:val="left" w:pos="522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ED5887">
        <w:rPr>
          <w:rFonts w:ascii="Arial" w:hAnsi="Arial" w:cs="Arial"/>
          <w:sz w:val="22"/>
          <w:szCs w:val="22"/>
        </w:rPr>
        <w:tab/>
        <w:t>Respondent</w:t>
      </w:r>
      <w:r w:rsidRPr="00ED5887">
        <w:rPr>
          <w:rFonts w:ascii="Arial" w:hAnsi="Arial" w:cs="Arial"/>
          <w:sz w:val="22"/>
          <w:szCs w:val="22"/>
        </w:rPr>
        <w:tab/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="00B24A55" w:rsidRPr="00ED5887">
        <w:rPr>
          <w:rFonts w:ascii="Arial" w:hAnsi="Arial" w:cs="Arial"/>
          <w:sz w:val="22"/>
          <w:szCs w:val="22"/>
        </w:rPr>
        <w:t xml:space="preserve"> </w:t>
      </w:r>
      <w:r w:rsidRPr="00ED5887">
        <w:rPr>
          <w:rFonts w:ascii="Arial" w:hAnsi="Arial" w:cs="Arial"/>
          <w:sz w:val="22"/>
          <w:szCs w:val="22"/>
        </w:rPr>
        <w:t>Parent</w:t>
      </w:r>
      <w:r w:rsidR="00ED7031">
        <w:rPr>
          <w:rFonts w:ascii="Arial" w:hAnsi="Arial" w:cs="Arial"/>
          <w:sz w:val="22"/>
          <w:szCs w:val="22"/>
        </w:rPr>
        <w:t xml:space="preserve"> 1</w:t>
      </w:r>
      <w:r w:rsidRPr="00ED5887">
        <w:rPr>
          <w:rFonts w:ascii="Arial" w:hAnsi="Arial" w:cs="Arial"/>
          <w:sz w:val="22"/>
          <w:szCs w:val="22"/>
          <w:u w:val="single"/>
        </w:rPr>
        <w:tab/>
      </w:r>
    </w:p>
    <w:p w14:paraId="22C63AD8" w14:textId="77777777" w:rsidR="00A3590A" w:rsidRPr="00ED5887" w:rsidRDefault="00A3590A">
      <w:pPr>
        <w:tabs>
          <w:tab w:val="left" w:pos="720"/>
          <w:tab w:val="left" w:pos="4680"/>
          <w:tab w:val="left" w:pos="522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ED5887">
        <w:rPr>
          <w:rFonts w:ascii="Arial" w:hAnsi="Arial" w:cs="Arial"/>
          <w:sz w:val="22"/>
          <w:szCs w:val="22"/>
        </w:rPr>
        <w:tab/>
      </w:r>
      <w:r w:rsidRPr="00ED5887">
        <w:rPr>
          <w:rFonts w:ascii="Arial" w:hAnsi="Arial" w:cs="Arial"/>
          <w:spacing w:val="-2"/>
          <w:sz w:val="22"/>
          <w:szCs w:val="22"/>
        </w:rPr>
        <w:t>Pros. Atty.</w:t>
      </w:r>
      <w:r w:rsidRPr="00ED5887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ED5887">
        <w:rPr>
          <w:rFonts w:ascii="Arial" w:hAnsi="Arial" w:cs="Arial"/>
          <w:spacing w:val="-2"/>
          <w:sz w:val="22"/>
          <w:szCs w:val="22"/>
        </w:rPr>
        <w:tab/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Pr="00ED5887">
        <w:rPr>
          <w:rFonts w:ascii="Arial" w:hAnsi="Arial" w:cs="Arial"/>
          <w:sz w:val="22"/>
          <w:szCs w:val="22"/>
        </w:rPr>
        <w:t xml:space="preserve"> Parent</w:t>
      </w:r>
      <w:r w:rsidR="00ED7031">
        <w:rPr>
          <w:rFonts w:ascii="Arial" w:hAnsi="Arial" w:cs="Arial"/>
          <w:sz w:val="22"/>
          <w:szCs w:val="22"/>
        </w:rPr>
        <w:t xml:space="preserve"> 2</w:t>
      </w:r>
      <w:r w:rsidRPr="00ED5887">
        <w:rPr>
          <w:rFonts w:ascii="Arial" w:hAnsi="Arial" w:cs="Arial"/>
          <w:sz w:val="22"/>
          <w:szCs w:val="22"/>
          <w:u w:val="single"/>
        </w:rPr>
        <w:tab/>
      </w:r>
    </w:p>
    <w:p w14:paraId="29CC284B" w14:textId="122386AE" w:rsidR="00A3590A" w:rsidRPr="00ED5887" w:rsidRDefault="00A3590A">
      <w:pPr>
        <w:tabs>
          <w:tab w:val="left" w:pos="720"/>
          <w:tab w:val="left" w:pos="4680"/>
          <w:tab w:val="left" w:pos="522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ED5887">
        <w:rPr>
          <w:rFonts w:ascii="Arial" w:hAnsi="Arial" w:cs="Arial"/>
          <w:sz w:val="22"/>
          <w:szCs w:val="22"/>
        </w:rPr>
        <w:tab/>
        <w:t>Prob. Counsl.</w:t>
      </w:r>
      <w:r w:rsidRPr="00ED5887">
        <w:rPr>
          <w:rFonts w:ascii="Arial" w:hAnsi="Arial" w:cs="Arial"/>
          <w:sz w:val="22"/>
          <w:szCs w:val="22"/>
          <w:u w:val="single"/>
        </w:rPr>
        <w:tab/>
      </w:r>
      <w:r w:rsidRPr="00ED5887">
        <w:rPr>
          <w:rFonts w:ascii="Arial" w:hAnsi="Arial" w:cs="Arial"/>
          <w:sz w:val="22"/>
          <w:szCs w:val="22"/>
        </w:rPr>
        <w:tab/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="00B24A55" w:rsidRPr="00ED5887">
        <w:rPr>
          <w:rFonts w:ascii="Arial" w:hAnsi="Arial" w:cs="Arial"/>
          <w:sz w:val="22"/>
          <w:szCs w:val="22"/>
        </w:rPr>
        <w:t xml:space="preserve"> </w:t>
      </w:r>
      <w:r w:rsidRPr="00ED5887">
        <w:rPr>
          <w:rFonts w:ascii="Arial" w:hAnsi="Arial" w:cs="Arial"/>
          <w:sz w:val="22"/>
          <w:szCs w:val="22"/>
        </w:rPr>
        <w:t>Other</w:t>
      </w:r>
      <w:r w:rsidRPr="00ED5887">
        <w:rPr>
          <w:rFonts w:ascii="Arial" w:hAnsi="Arial" w:cs="Arial"/>
          <w:sz w:val="22"/>
          <w:szCs w:val="22"/>
          <w:u w:val="single"/>
        </w:rPr>
        <w:tab/>
      </w:r>
    </w:p>
    <w:p w14:paraId="18328516" w14:textId="77777777" w:rsidR="00A3590A" w:rsidRPr="00ED5887" w:rsidRDefault="00A3590A">
      <w:pPr>
        <w:tabs>
          <w:tab w:val="left" w:pos="720"/>
          <w:tab w:val="left" w:pos="4680"/>
        </w:tabs>
        <w:rPr>
          <w:rFonts w:ascii="Arial" w:hAnsi="Arial" w:cs="Arial"/>
          <w:sz w:val="22"/>
          <w:szCs w:val="22"/>
          <w:u w:val="single"/>
        </w:rPr>
      </w:pPr>
      <w:r w:rsidRPr="00ED5887">
        <w:rPr>
          <w:rFonts w:ascii="Arial" w:hAnsi="Arial" w:cs="Arial"/>
          <w:sz w:val="22"/>
          <w:szCs w:val="22"/>
        </w:rPr>
        <w:tab/>
        <w:t>Resp. Atty.</w:t>
      </w:r>
      <w:r w:rsidRPr="00ED5887">
        <w:rPr>
          <w:rFonts w:ascii="Arial" w:hAnsi="Arial" w:cs="Arial"/>
          <w:sz w:val="22"/>
          <w:szCs w:val="22"/>
          <w:u w:val="single"/>
        </w:rPr>
        <w:tab/>
      </w:r>
    </w:p>
    <w:p w14:paraId="65286D8A" w14:textId="77777777" w:rsidR="00A3590A" w:rsidRPr="00ED5887" w:rsidRDefault="00A3590A" w:rsidP="00ED5887">
      <w:pPr>
        <w:spacing w:before="1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1.3</w:t>
      </w:r>
      <w:r w:rsidRPr="00ED5887">
        <w:rPr>
          <w:rFonts w:ascii="Arial" w:hAnsi="Arial" w:cs="Arial"/>
          <w:sz w:val="22"/>
          <w:szCs w:val="22"/>
        </w:rPr>
        <w:tab/>
        <w:t>Testimony was taken.</w:t>
      </w:r>
    </w:p>
    <w:p w14:paraId="5AFF2B16" w14:textId="77777777" w:rsidR="00A3590A" w:rsidRPr="00ED5887" w:rsidRDefault="00A3590A" w:rsidP="00201D82">
      <w:pPr>
        <w:jc w:val="center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b/>
          <w:sz w:val="22"/>
          <w:szCs w:val="22"/>
        </w:rPr>
        <w:t>II.  FINDINGS</w:t>
      </w:r>
    </w:p>
    <w:p w14:paraId="0A24D0AC" w14:textId="77777777" w:rsidR="00A3590A" w:rsidRPr="00ED5887" w:rsidRDefault="00A3590A" w:rsidP="00ED5887">
      <w:pPr>
        <w:spacing w:before="1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Based on the testimony heard and the case record to date, the court FINDS:</w:t>
      </w:r>
    </w:p>
    <w:p w14:paraId="41661C9E" w14:textId="77777777" w:rsidR="00A3590A" w:rsidRPr="00ED5887" w:rsidRDefault="00A3590A" w:rsidP="00ED588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2.1</w:t>
      </w:r>
      <w:r w:rsidRPr="00ED5887">
        <w:rPr>
          <w:rFonts w:ascii="Arial" w:hAnsi="Arial" w:cs="Arial"/>
          <w:sz w:val="22"/>
          <w:szCs w:val="22"/>
        </w:rPr>
        <w:tab/>
        <w:t xml:space="preserve">That the state </w:t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="00B24A55" w:rsidRPr="00ED5887">
        <w:rPr>
          <w:rFonts w:ascii="Arial" w:hAnsi="Arial" w:cs="Arial"/>
          <w:spacing w:val="-2"/>
          <w:sz w:val="22"/>
          <w:szCs w:val="22"/>
        </w:rPr>
        <w:t xml:space="preserve"> </w:t>
      </w:r>
      <w:r w:rsidRPr="00ED5887">
        <w:rPr>
          <w:rFonts w:ascii="Arial" w:hAnsi="Arial" w:cs="Arial"/>
          <w:sz w:val="22"/>
          <w:szCs w:val="22"/>
        </w:rPr>
        <w:t>has</w:t>
      </w:r>
      <w:r w:rsidR="00ED7031">
        <w:rPr>
          <w:rFonts w:ascii="Arial" w:hAnsi="Arial" w:cs="Arial"/>
          <w:sz w:val="22"/>
          <w:szCs w:val="22"/>
        </w:rPr>
        <w:t xml:space="preserve"> </w:t>
      </w:r>
      <w:r w:rsidRPr="00ED5887">
        <w:rPr>
          <w:rFonts w:ascii="Arial" w:hAnsi="Arial" w:cs="Arial"/>
          <w:sz w:val="22"/>
          <w:szCs w:val="22"/>
        </w:rPr>
        <w:t xml:space="preserve"> </w:t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="00B24A55" w:rsidRPr="00ED5887">
        <w:rPr>
          <w:rFonts w:ascii="Arial" w:hAnsi="Arial" w:cs="Arial"/>
          <w:spacing w:val="-2"/>
          <w:sz w:val="22"/>
          <w:szCs w:val="22"/>
        </w:rPr>
        <w:t xml:space="preserve"> </w:t>
      </w:r>
      <w:r w:rsidRPr="00ED5887">
        <w:rPr>
          <w:rFonts w:ascii="Arial" w:hAnsi="Arial" w:cs="Arial"/>
          <w:sz w:val="22"/>
          <w:szCs w:val="22"/>
        </w:rPr>
        <w:t>has not proven by a preponderance of the evidence that the prior disposition order was violated by failure to:</w:t>
      </w:r>
    </w:p>
    <w:p w14:paraId="0564B3D7" w14:textId="2AE03DF4" w:rsidR="00A3590A" w:rsidRPr="00ED5887" w:rsidRDefault="00A3590A">
      <w:pPr>
        <w:spacing w:line="280" w:lineRule="exact"/>
        <w:ind w:left="720" w:hanging="7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ab/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="00201D82">
        <w:rPr>
          <w:rFonts w:ascii="Arial" w:hAnsi="Arial" w:cs="Arial"/>
          <w:sz w:val="22"/>
          <w:szCs w:val="22"/>
        </w:rPr>
        <w:tab/>
        <w:t>perform community service</w:t>
      </w:r>
      <w:r w:rsidR="00201D82">
        <w:rPr>
          <w:rFonts w:ascii="Arial" w:hAnsi="Arial" w:cs="Arial"/>
          <w:sz w:val="22"/>
          <w:szCs w:val="22"/>
        </w:rPr>
        <w:tab/>
      </w:r>
      <w:r w:rsidRPr="00ED5887">
        <w:rPr>
          <w:rFonts w:ascii="Arial" w:hAnsi="Arial" w:cs="Arial"/>
          <w:sz w:val="22"/>
          <w:szCs w:val="22"/>
        </w:rPr>
        <w:tab/>
      </w:r>
      <w:r w:rsidR="00B24A55">
        <w:rPr>
          <w:rFonts w:ascii="Arial" w:hAnsi="Arial" w:cs="Arial"/>
          <w:sz w:val="22"/>
          <w:szCs w:val="22"/>
        </w:rPr>
        <w:t>[  ]</w:t>
      </w:r>
      <w:r w:rsidRPr="00ED5887">
        <w:rPr>
          <w:rFonts w:ascii="Arial" w:hAnsi="Arial" w:cs="Arial"/>
          <w:sz w:val="22"/>
          <w:szCs w:val="22"/>
        </w:rPr>
        <w:tab/>
        <w:t>attend school as ordered</w:t>
      </w:r>
    </w:p>
    <w:p w14:paraId="0353FBCD" w14:textId="77777777" w:rsidR="00A3590A" w:rsidRPr="00ED5887" w:rsidRDefault="00A3590A">
      <w:pPr>
        <w:spacing w:line="280" w:lineRule="exact"/>
        <w:ind w:left="720" w:hanging="7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ab/>
      </w:r>
      <w:r w:rsidR="00B24A55">
        <w:rPr>
          <w:rFonts w:ascii="Arial" w:hAnsi="Arial" w:cs="Arial"/>
          <w:spacing w:val="-2"/>
          <w:sz w:val="22"/>
          <w:szCs w:val="22"/>
        </w:rPr>
        <w:t>[  ]</w:t>
      </w:r>
      <w:r w:rsidRPr="00ED5887">
        <w:rPr>
          <w:rFonts w:ascii="Arial" w:hAnsi="Arial" w:cs="Arial"/>
          <w:sz w:val="22"/>
          <w:szCs w:val="22"/>
        </w:rPr>
        <w:tab/>
        <w:t>report for confinement</w:t>
      </w:r>
      <w:r w:rsidRPr="00ED5887">
        <w:rPr>
          <w:rFonts w:ascii="Arial" w:hAnsi="Arial" w:cs="Arial"/>
          <w:sz w:val="22"/>
          <w:szCs w:val="22"/>
        </w:rPr>
        <w:tab/>
      </w:r>
      <w:r w:rsidRPr="00ED5887">
        <w:rPr>
          <w:rFonts w:ascii="Arial" w:hAnsi="Arial" w:cs="Arial"/>
          <w:sz w:val="22"/>
          <w:szCs w:val="22"/>
        </w:rPr>
        <w:tab/>
      </w:r>
      <w:r w:rsidRPr="00ED5887">
        <w:rPr>
          <w:rFonts w:ascii="Arial" w:hAnsi="Arial" w:cs="Arial"/>
          <w:sz w:val="22"/>
          <w:szCs w:val="22"/>
        </w:rPr>
        <w:tab/>
      </w:r>
      <w:r w:rsidR="00B24A55">
        <w:rPr>
          <w:rFonts w:ascii="Arial" w:hAnsi="Arial" w:cs="Arial"/>
          <w:sz w:val="22"/>
          <w:szCs w:val="22"/>
        </w:rPr>
        <w:t>[  ]</w:t>
      </w:r>
      <w:r w:rsidRPr="00ED5887">
        <w:rPr>
          <w:rFonts w:ascii="Arial" w:hAnsi="Arial" w:cs="Arial"/>
          <w:sz w:val="22"/>
          <w:szCs w:val="22"/>
        </w:rPr>
        <w:tab/>
        <w:t>make restitution</w:t>
      </w:r>
    </w:p>
    <w:p w14:paraId="47EF9FE5" w14:textId="77777777" w:rsidR="00B24A55" w:rsidRDefault="00B24A55" w:rsidP="00201D82">
      <w:pPr>
        <w:tabs>
          <w:tab w:val="left" w:pos="9000"/>
        </w:tabs>
        <w:ind w:left="144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A3590A" w:rsidRPr="00ED5887">
        <w:rPr>
          <w:rFonts w:ascii="Arial" w:hAnsi="Arial" w:cs="Arial"/>
          <w:sz w:val="22"/>
          <w:szCs w:val="22"/>
        </w:rPr>
        <w:tab/>
        <w:t>other: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D5E56A" w14:textId="77777777" w:rsidR="00B24A55" w:rsidRDefault="00B24A55" w:rsidP="00201D82">
      <w:pPr>
        <w:tabs>
          <w:tab w:val="left" w:pos="9000"/>
        </w:tabs>
        <w:spacing w:line="280" w:lineRule="exact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61216F2" w14:textId="0E6ECAD8" w:rsidR="00ED7031" w:rsidRPr="00ED5887" w:rsidRDefault="00B24A55" w:rsidP="00201D82">
      <w:pPr>
        <w:tabs>
          <w:tab w:val="left" w:pos="9000"/>
        </w:tabs>
        <w:spacing w:line="280" w:lineRule="exac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F0729EB" w14:textId="77777777" w:rsidR="00A3590A" w:rsidRPr="00ED5887" w:rsidRDefault="00A3590A" w:rsidP="00ED588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2.2</w:t>
      </w:r>
      <w:r w:rsidRPr="00ED5887">
        <w:rPr>
          <w:rFonts w:ascii="Arial" w:hAnsi="Arial" w:cs="Arial"/>
          <w:sz w:val="22"/>
          <w:szCs w:val="22"/>
        </w:rPr>
        <w:tab/>
        <w:t>The respondent:</w:t>
      </w:r>
    </w:p>
    <w:p w14:paraId="20DFD458" w14:textId="77777777" w:rsidR="00A3590A" w:rsidRPr="00ED5887" w:rsidRDefault="00B24A55" w:rsidP="00ED5887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3590A" w:rsidRPr="00ED5887">
        <w:rPr>
          <w:rFonts w:ascii="Arial" w:hAnsi="Arial" w:cs="Arial"/>
          <w:sz w:val="22"/>
          <w:szCs w:val="22"/>
        </w:rPr>
        <w:tab/>
        <w:t>has shown that the violation was not a willful refusal to comply with the prior disposition order.</w:t>
      </w:r>
    </w:p>
    <w:p w14:paraId="45E201BF" w14:textId="77777777" w:rsidR="00A3590A" w:rsidRPr="00ED5887" w:rsidRDefault="00B24A55" w:rsidP="00ED5887">
      <w:pPr>
        <w:tabs>
          <w:tab w:val="left" w:pos="72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A3590A" w:rsidRPr="00ED5887">
        <w:rPr>
          <w:rFonts w:ascii="Arial" w:hAnsi="Arial" w:cs="Arial"/>
          <w:sz w:val="22"/>
          <w:szCs w:val="22"/>
        </w:rPr>
        <w:tab/>
        <w:t>has shown a lack of the means to perform community service.</w:t>
      </w:r>
    </w:p>
    <w:p w14:paraId="0A69C4B2" w14:textId="77777777" w:rsidR="00A3590A" w:rsidRPr="00ED5887" w:rsidRDefault="00A3590A" w:rsidP="00201D82">
      <w:pPr>
        <w:tabs>
          <w:tab w:val="left" w:pos="720"/>
        </w:tabs>
        <w:spacing w:before="240"/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ED5887">
        <w:rPr>
          <w:rFonts w:ascii="Arial" w:hAnsi="Arial" w:cs="Arial"/>
          <w:b/>
          <w:sz w:val="22"/>
          <w:szCs w:val="22"/>
        </w:rPr>
        <w:t>III.  ORDER</w:t>
      </w:r>
    </w:p>
    <w:p w14:paraId="16AB9F02" w14:textId="77777777" w:rsidR="00A3590A" w:rsidRPr="00ED5887" w:rsidRDefault="00A3590A" w:rsidP="00ED5887">
      <w:pPr>
        <w:tabs>
          <w:tab w:val="left" w:pos="720"/>
        </w:tabs>
        <w:spacing w:before="120"/>
        <w:ind w:left="1440" w:hanging="144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IT IS ORDERED that:</w:t>
      </w:r>
    </w:p>
    <w:p w14:paraId="50FFC7FF" w14:textId="77777777" w:rsidR="00A3590A" w:rsidRPr="00ED5887" w:rsidRDefault="00A3590A" w:rsidP="00ED5887">
      <w:pPr>
        <w:tabs>
          <w:tab w:val="left" w:pos="720"/>
          <w:tab w:val="left" w:pos="9180"/>
        </w:tabs>
        <w:spacing w:before="120"/>
        <w:ind w:left="1440" w:hanging="1440"/>
        <w:rPr>
          <w:rFonts w:ascii="Arial" w:hAnsi="Arial" w:cs="Arial"/>
          <w:sz w:val="22"/>
          <w:szCs w:val="22"/>
        </w:rPr>
      </w:pPr>
      <w:r w:rsidRPr="00ED5887">
        <w:rPr>
          <w:rFonts w:ascii="Arial" w:hAnsi="Arial" w:cs="Arial"/>
          <w:sz w:val="22"/>
          <w:szCs w:val="22"/>
        </w:rPr>
        <w:t>The disposition order shall remain in full force and effect, except as modified below:</w:t>
      </w:r>
    </w:p>
    <w:p w14:paraId="7FA86B48" w14:textId="77777777" w:rsidR="00A3590A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7B28ADB3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629CB8AA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31654FB7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6AFDFEC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742E1C4D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28009F53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3AECF59D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2F97664C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5E3C386A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474D2D4C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76CFA0EF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65DF959" w14:textId="77777777" w:rsidR="00DC5EFB" w:rsidRDefault="00DC5EFB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2E337D03" w14:textId="77777777" w:rsidR="00DC5EFB" w:rsidRDefault="00DC5EFB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084F9FFB" w14:textId="77777777" w:rsidR="00DC5EFB" w:rsidRDefault="00DC5EFB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71B90306" w14:textId="77777777" w:rsidR="00DC5EFB" w:rsidRDefault="00DC5EFB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61B5E8C6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AAFEDD7" w14:textId="77777777" w:rsidR="00B24A55" w:rsidRDefault="00B24A55" w:rsidP="00ED5887">
      <w:pPr>
        <w:tabs>
          <w:tab w:val="left" w:pos="9180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0D533F3C" w14:textId="6014080C" w:rsidR="00A3590A" w:rsidRDefault="00A3590A" w:rsidP="00201D82">
      <w:pPr>
        <w:tabs>
          <w:tab w:val="left" w:pos="2880"/>
          <w:tab w:val="left" w:pos="4320"/>
          <w:tab w:val="left" w:pos="9180"/>
        </w:tabs>
        <w:spacing w:before="480"/>
        <w:rPr>
          <w:rFonts w:ascii="Arial" w:hAnsi="Arial"/>
          <w:sz w:val="20"/>
        </w:rPr>
      </w:pPr>
      <w:r w:rsidRPr="00201D82">
        <w:rPr>
          <w:rFonts w:ascii="Arial" w:hAnsi="Arial"/>
          <w:sz w:val="22"/>
        </w:rPr>
        <w:t xml:space="preserve">Dated: </w:t>
      </w:r>
      <w:r w:rsidRPr="00201D82">
        <w:rPr>
          <w:rFonts w:ascii="Arial" w:hAnsi="Arial"/>
          <w:sz w:val="20"/>
          <w:u w:val="single"/>
        </w:rPr>
        <w:tab/>
      </w:r>
      <w:r w:rsidR="00ED7031" w:rsidRPr="00ED7031">
        <w:rPr>
          <w:rFonts w:ascii="Arial" w:hAnsi="Arial"/>
          <w:sz w:val="20"/>
        </w:rPr>
        <w:tab/>
      </w:r>
      <w:r w:rsidR="00ED7031" w:rsidRPr="00201D82">
        <w:rPr>
          <w:rFonts w:ascii="Arial" w:hAnsi="Arial"/>
          <w:sz w:val="20"/>
          <w:u w:val="single"/>
        </w:rPr>
        <w:tab/>
      </w:r>
    </w:p>
    <w:p w14:paraId="1917FC58" w14:textId="4F50B951" w:rsidR="00A3590A" w:rsidRPr="00201D82" w:rsidRDefault="00A3590A" w:rsidP="00201D82">
      <w:pPr>
        <w:tabs>
          <w:tab w:val="left" w:pos="4320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201D82">
        <w:rPr>
          <w:rFonts w:ascii="Arial" w:hAnsi="Arial"/>
          <w:b/>
          <w:sz w:val="22"/>
        </w:rPr>
        <w:t>JUDGE/COMMISSIONER</w:t>
      </w:r>
    </w:p>
    <w:p w14:paraId="2C0696CB" w14:textId="106F9834" w:rsidR="00A3590A" w:rsidRPr="00201D82" w:rsidRDefault="00A3590A" w:rsidP="00201D82">
      <w:pPr>
        <w:tabs>
          <w:tab w:val="left" w:pos="720"/>
        </w:tabs>
        <w:spacing w:before="120"/>
        <w:ind w:left="1440" w:hanging="1440"/>
        <w:rPr>
          <w:rFonts w:ascii="Arial" w:hAnsi="Arial"/>
          <w:sz w:val="22"/>
          <w:szCs w:val="22"/>
        </w:rPr>
      </w:pPr>
      <w:r w:rsidRPr="00201D82">
        <w:rPr>
          <w:rFonts w:ascii="Arial" w:hAnsi="Arial"/>
          <w:sz w:val="22"/>
          <w:szCs w:val="22"/>
        </w:rPr>
        <w:t>Presented by:</w:t>
      </w:r>
    </w:p>
    <w:p w14:paraId="13D3A159" w14:textId="77777777" w:rsidR="00A3590A" w:rsidRPr="00201D82" w:rsidRDefault="00A3590A" w:rsidP="00201D82">
      <w:pPr>
        <w:tabs>
          <w:tab w:val="left" w:pos="720"/>
        </w:tabs>
        <w:spacing w:before="240"/>
        <w:ind w:left="1440" w:hanging="1440"/>
        <w:rPr>
          <w:rFonts w:ascii="Arial" w:hAnsi="Arial"/>
          <w:sz w:val="22"/>
          <w:szCs w:val="22"/>
        </w:rPr>
      </w:pPr>
      <w:r w:rsidRPr="00201D82">
        <w:rPr>
          <w:rFonts w:ascii="Arial" w:hAnsi="Arial"/>
          <w:sz w:val="22"/>
          <w:szCs w:val="22"/>
        </w:rPr>
        <w:t>________________________________________</w:t>
      </w:r>
    </w:p>
    <w:p w14:paraId="3DB5D39D" w14:textId="242EBF36" w:rsidR="00A3590A" w:rsidRPr="00201D82" w:rsidRDefault="00A3590A">
      <w:pPr>
        <w:tabs>
          <w:tab w:val="left" w:pos="720"/>
        </w:tabs>
        <w:ind w:left="1440" w:hanging="1440"/>
        <w:rPr>
          <w:rFonts w:ascii="Arial" w:hAnsi="Arial"/>
          <w:sz w:val="22"/>
          <w:szCs w:val="22"/>
        </w:rPr>
      </w:pPr>
      <w:r w:rsidRPr="00201D82">
        <w:rPr>
          <w:rFonts w:ascii="Arial" w:hAnsi="Arial"/>
          <w:sz w:val="22"/>
          <w:szCs w:val="22"/>
        </w:rPr>
        <w:t>Signature</w:t>
      </w:r>
    </w:p>
    <w:p w14:paraId="038410DF" w14:textId="77777777" w:rsidR="00A3590A" w:rsidRPr="00201D82" w:rsidRDefault="00A3590A" w:rsidP="00201D82">
      <w:pPr>
        <w:tabs>
          <w:tab w:val="left" w:pos="720"/>
        </w:tabs>
        <w:spacing w:before="240"/>
        <w:ind w:left="1440" w:hanging="1440"/>
        <w:rPr>
          <w:rFonts w:ascii="Arial" w:hAnsi="Arial"/>
          <w:sz w:val="22"/>
          <w:szCs w:val="22"/>
        </w:rPr>
      </w:pPr>
      <w:r w:rsidRPr="00201D82">
        <w:rPr>
          <w:rFonts w:ascii="Arial" w:hAnsi="Arial"/>
          <w:sz w:val="22"/>
          <w:szCs w:val="22"/>
        </w:rPr>
        <w:t>________________________________________</w:t>
      </w:r>
    </w:p>
    <w:p w14:paraId="7C87DE86" w14:textId="77777777" w:rsidR="0002652E" w:rsidRPr="00201D82" w:rsidRDefault="00A3590A">
      <w:pPr>
        <w:tabs>
          <w:tab w:val="left" w:pos="720"/>
        </w:tabs>
        <w:ind w:left="1440" w:hanging="1440"/>
        <w:rPr>
          <w:rFonts w:ascii="Arial" w:hAnsi="Arial"/>
          <w:sz w:val="22"/>
          <w:szCs w:val="22"/>
        </w:rPr>
      </w:pPr>
      <w:r w:rsidRPr="00201D82">
        <w:rPr>
          <w:rFonts w:ascii="Arial" w:hAnsi="Arial"/>
          <w:sz w:val="22"/>
          <w:szCs w:val="22"/>
        </w:rPr>
        <w:t>Type or Print Name/Title/Bar Number</w:t>
      </w:r>
    </w:p>
    <w:sectPr w:rsidR="0002652E" w:rsidRPr="00201D82" w:rsidSect="00201D82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B02C3" w16cid:durableId="282889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EFC4D" w14:textId="77777777" w:rsidR="008109E8" w:rsidRDefault="008109E8">
      <w:r>
        <w:separator/>
      </w:r>
    </w:p>
  </w:endnote>
  <w:endnote w:type="continuationSeparator" w:id="0">
    <w:p w14:paraId="13621ABB" w14:textId="77777777" w:rsidR="008109E8" w:rsidRDefault="008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64C8" w14:textId="63A2259B" w:rsidR="00201D82" w:rsidRDefault="00201D82">
    <w:r>
      <w:t>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2652E" w14:paraId="236A1B60" w14:textId="77777777" w:rsidTr="00201D82">
      <w:tc>
        <w:tcPr>
          <w:tcW w:w="3116" w:type="dxa"/>
        </w:tcPr>
        <w:p w14:paraId="30179761" w14:textId="77777777" w:rsidR="0002652E" w:rsidRDefault="0002652E" w:rsidP="0002652E">
          <w:pPr>
            <w:pStyle w:val="Foo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WPF JU 07A.1020</w:t>
          </w:r>
        </w:p>
        <w:p w14:paraId="14172893" w14:textId="0C1B25BC" w:rsidR="0002652E" w:rsidRPr="00201D82" w:rsidRDefault="00201D82" w:rsidP="0002652E">
          <w:pPr>
            <w:pStyle w:val="Footer"/>
            <w:rPr>
              <w:rFonts w:ascii="Arial" w:hAnsi="Arial"/>
              <w:i/>
              <w:sz w:val="18"/>
            </w:rPr>
          </w:pPr>
          <w:r w:rsidRPr="00201D82">
            <w:rPr>
              <w:rFonts w:ascii="Arial" w:hAnsi="Arial"/>
              <w:i/>
              <w:sz w:val="18"/>
            </w:rPr>
            <w:t>(07/20</w:t>
          </w:r>
          <w:r w:rsidR="0002652E" w:rsidRPr="00201D82">
            <w:rPr>
              <w:rFonts w:ascii="Arial" w:hAnsi="Arial"/>
              <w:i/>
              <w:sz w:val="18"/>
            </w:rPr>
            <w:t>2</w:t>
          </w:r>
          <w:r w:rsidRPr="00201D82">
            <w:rPr>
              <w:rFonts w:ascii="Arial" w:hAnsi="Arial"/>
              <w:i/>
              <w:sz w:val="18"/>
            </w:rPr>
            <w:t>3</w:t>
          </w:r>
          <w:r w:rsidR="0002652E" w:rsidRPr="00201D82">
            <w:rPr>
              <w:rFonts w:ascii="Arial" w:hAnsi="Arial"/>
              <w:i/>
              <w:sz w:val="18"/>
            </w:rPr>
            <w:t>)</w:t>
          </w:r>
        </w:p>
        <w:p w14:paraId="577C5C0E" w14:textId="77777777" w:rsidR="0002652E" w:rsidRPr="00201D82" w:rsidRDefault="0002652E">
          <w:pPr>
            <w:pStyle w:val="Foo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RCW 13.40.200 </w:t>
          </w:r>
        </w:p>
      </w:tc>
      <w:tc>
        <w:tcPr>
          <w:tcW w:w="3117" w:type="dxa"/>
        </w:tcPr>
        <w:p w14:paraId="58E457F5" w14:textId="2FF06BA6" w:rsidR="0002652E" w:rsidRDefault="00201D82" w:rsidP="0002652E">
          <w:pPr>
            <w:pStyle w:val="Footer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Order Modifying Disposition </w:t>
          </w:r>
          <w:r w:rsidR="0002652E">
            <w:rPr>
              <w:rFonts w:ascii="Arial" w:hAnsi="Arial"/>
              <w:b/>
              <w:sz w:val="18"/>
            </w:rPr>
            <w:t>(OMD)</w:t>
          </w:r>
        </w:p>
        <w:p w14:paraId="4B0F27CC" w14:textId="18DE7A74" w:rsidR="0002652E" w:rsidRDefault="0002652E" w:rsidP="00201D82">
          <w:pPr>
            <w:pStyle w:val="Footer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sz w:val="18"/>
            </w:rPr>
            <w:t>Page</w:t>
          </w:r>
          <w:r w:rsidRPr="00201D82">
            <w:rPr>
              <w:rFonts w:ascii="Arial" w:hAnsi="Arial"/>
              <w:b/>
              <w:sz w:val="18"/>
            </w:rPr>
            <w:t xml:space="preserve"> </w:t>
          </w:r>
          <w:r w:rsidRPr="00201D82">
            <w:rPr>
              <w:rStyle w:val="PageNumber"/>
              <w:rFonts w:ascii="Arial" w:hAnsi="Arial"/>
              <w:b/>
              <w:sz w:val="18"/>
            </w:rPr>
            <w:fldChar w:fldCharType="begin"/>
          </w:r>
          <w:r w:rsidRPr="00201D82">
            <w:rPr>
              <w:rStyle w:val="PageNumber"/>
              <w:rFonts w:ascii="Arial" w:hAnsi="Arial"/>
              <w:b/>
              <w:sz w:val="18"/>
            </w:rPr>
            <w:instrText xml:space="preserve"> PAGE </w:instrText>
          </w:r>
          <w:r w:rsidRPr="00201D82">
            <w:rPr>
              <w:rStyle w:val="PageNumber"/>
              <w:rFonts w:ascii="Arial" w:hAnsi="Arial"/>
              <w:b/>
              <w:sz w:val="18"/>
            </w:rPr>
            <w:fldChar w:fldCharType="separate"/>
          </w:r>
          <w:r w:rsidR="00201D82">
            <w:rPr>
              <w:rStyle w:val="PageNumber"/>
              <w:rFonts w:ascii="Arial" w:hAnsi="Arial"/>
              <w:b/>
              <w:noProof/>
              <w:sz w:val="18"/>
            </w:rPr>
            <w:t>2</w:t>
          </w:r>
          <w:r w:rsidRPr="00201D82">
            <w:rPr>
              <w:rStyle w:val="PageNumber"/>
              <w:rFonts w:ascii="Arial" w:hAnsi="Arial"/>
              <w:b/>
              <w:sz w:val="18"/>
            </w:rPr>
            <w:fldChar w:fldCharType="end"/>
          </w:r>
          <w:r>
            <w:rPr>
              <w:rStyle w:val="PageNumber"/>
              <w:rFonts w:ascii="Arial" w:hAnsi="Arial"/>
              <w:sz w:val="18"/>
            </w:rPr>
            <w:t xml:space="preserve"> of </w:t>
          </w:r>
          <w:r w:rsidRPr="00201D82">
            <w:rPr>
              <w:rStyle w:val="PageNumber"/>
              <w:rFonts w:ascii="Arial" w:hAnsi="Arial"/>
              <w:b/>
              <w:sz w:val="18"/>
            </w:rPr>
            <w:t>2</w:t>
          </w:r>
        </w:p>
      </w:tc>
      <w:tc>
        <w:tcPr>
          <w:tcW w:w="3117" w:type="dxa"/>
        </w:tcPr>
        <w:p w14:paraId="1F769620" w14:textId="77777777" w:rsidR="0002652E" w:rsidRDefault="0002652E">
          <w:pPr>
            <w:pStyle w:val="Footer"/>
            <w:rPr>
              <w:rFonts w:ascii="Arial" w:hAnsi="Arial"/>
              <w:b/>
              <w:sz w:val="18"/>
            </w:rPr>
          </w:pPr>
        </w:p>
      </w:tc>
    </w:tr>
  </w:tbl>
  <w:p w14:paraId="436D941E" w14:textId="0894B545" w:rsidR="00A3590A" w:rsidRDefault="00A3590A" w:rsidP="00201D82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D5E83" w14:textId="77777777" w:rsidR="008109E8" w:rsidRDefault="008109E8">
      <w:r>
        <w:separator/>
      </w:r>
    </w:p>
  </w:footnote>
  <w:footnote w:type="continuationSeparator" w:id="0">
    <w:p w14:paraId="0C018314" w14:textId="77777777" w:rsidR="008109E8" w:rsidRDefault="0081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22"/>
    <w:rsid w:val="0002652E"/>
    <w:rsid w:val="00201D82"/>
    <w:rsid w:val="00301822"/>
    <w:rsid w:val="003573C7"/>
    <w:rsid w:val="00394EA6"/>
    <w:rsid w:val="00566B34"/>
    <w:rsid w:val="00737443"/>
    <w:rsid w:val="008109E8"/>
    <w:rsid w:val="00A3590A"/>
    <w:rsid w:val="00A95B2D"/>
    <w:rsid w:val="00AC44B9"/>
    <w:rsid w:val="00B24A55"/>
    <w:rsid w:val="00C45028"/>
    <w:rsid w:val="00DC5EFB"/>
    <w:rsid w:val="00ED5887"/>
    <w:rsid w:val="00ED7031"/>
    <w:rsid w:val="00F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1E30"/>
  <w15:chartTrackingRefBased/>
  <w15:docId w15:val="{982FD297-9494-4E46-B51D-8FCBFFAD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02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CCAB-2CC6-4B7C-9AD0-DCC909B4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Modifiying Disposition</vt:lpstr>
    </vt:vector>
  </TitlesOfParts>
  <Company>Supreme Court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Modifiying Disposition</dc:title>
  <dc:subject/>
  <dc:creator>Merrie Gough</dc:creator>
  <cp:keywords/>
  <dc:description>margins 3 pt top, 1 pt left, 1 pt right, 1 pt bottom, footer 1 pt</dc:description>
  <cp:lastModifiedBy>Moore, Joy</cp:lastModifiedBy>
  <cp:revision>4</cp:revision>
  <cp:lastPrinted>2002-04-12T03:04:00Z</cp:lastPrinted>
  <dcterms:created xsi:type="dcterms:W3CDTF">2023-06-08T17:32:00Z</dcterms:created>
  <dcterms:modified xsi:type="dcterms:W3CDTF">2023-06-14T20:18:00Z</dcterms:modified>
</cp:coreProperties>
</file>